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EC6135" w:rsidRDefault="00613F1D" w:rsidP="00EC61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135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EC6135" w:rsidRDefault="00613F1D" w:rsidP="00EC61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135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356F37" w:rsidRPr="00EC6135" w:rsidRDefault="00613F1D" w:rsidP="00EC61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135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</w:p>
    <w:p w:rsidR="00613F1D" w:rsidRPr="00EC6135" w:rsidRDefault="005537E5" w:rsidP="00EC61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135">
        <w:rPr>
          <w:rFonts w:ascii="Times New Roman" w:hAnsi="Times New Roman"/>
          <w:b/>
          <w:sz w:val="28"/>
          <w:szCs w:val="28"/>
        </w:rPr>
        <w:t>«</w:t>
      </w:r>
      <w:r w:rsidR="00B91739" w:rsidRPr="00EC6135">
        <w:rPr>
          <w:rFonts w:ascii="Times New Roman" w:hAnsi="Times New Roman"/>
          <w:b/>
          <w:color w:val="000000"/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417F58" w:rsidRPr="00EC6135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7E1" w:rsidRPr="0004364E" w:rsidRDefault="005F37E1" w:rsidP="005F37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356F37" w:rsidRPr="005F37E1" w:rsidRDefault="00356F37" w:rsidP="00356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 экономического развития 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356F37" w:rsidRDefault="00356F37" w:rsidP="00356F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56F37" w:rsidRPr="00AA2D94" w:rsidRDefault="00356F37" w:rsidP="00356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Гаврилихина О.А.</w:t>
      </w:r>
      <w:r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главный специалист отдела потребительского рынка и наружной рекламы департамента экономического развития администрации города Твери, контактный телефон: 8(4822)79</w:t>
      </w:r>
      <w:r w:rsidR="00EC613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66</w:t>
      </w:r>
      <w:r w:rsidR="00EC613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31</w:t>
      </w:r>
    </w:p>
    <w:p w:rsidR="00356F37" w:rsidRDefault="00356F37" w:rsidP="00356F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</w:t>
      </w:r>
      <w:r w:rsidR="001110DB">
        <w:rPr>
          <w:rFonts w:ascii="Times New Roman" w:hAnsi="Times New Roman"/>
          <w:color w:val="000000"/>
          <w:sz w:val="28"/>
          <w:szCs w:val="28"/>
        </w:rPr>
        <w:t xml:space="preserve">в срок </w:t>
      </w:r>
      <w:r w:rsidR="00B91739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1110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135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1110DB" w:rsidRPr="001110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6135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1110DB" w:rsidRPr="001110DB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EC6135">
        <w:rPr>
          <w:rFonts w:ascii="Times New Roman" w:hAnsi="Times New Roman"/>
          <w:b/>
          <w:color w:val="000000"/>
          <w:sz w:val="28"/>
          <w:szCs w:val="28"/>
        </w:rPr>
        <w:t xml:space="preserve">21 </w:t>
      </w:r>
      <w:r w:rsidR="001110DB" w:rsidRPr="001110DB">
        <w:rPr>
          <w:rFonts w:ascii="Times New Roman" w:hAnsi="Times New Roman"/>
          <w:b/>
          <w:color w:val="000000"/>
          <w:sz w:val="28"/>
          <w:szCs w:val="28"/>
        </w:rPr>
        <w:t>года</w:t>
      </w:r>
      <w:r w:rsidR="001110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0DB" w:rsidRPr="007558EE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EC6135">
        <w:rPr>
          <w:rFonts w:ascii="Times New Roman" w:hAnsi="Times New Roman"/>
          <w:b/>
          <w:color w:val="000000"/>
          <w:sz w:val="28"/>
          <w:szCs w:val="28"/>
        </w:rPr>
        <w:t>06</w:t>
      </w:r>
      <w:r w:rsidR="001110DB" w:rsidRPr="001110DB">
        <w:rPr>
          <w:rFonts w:ascii="Times New Roman" w:hAnsi="Times New Roman"/>
          <w:b/>
          <w:color w:val="000000"/>
          <w:sz w:val="28"/>
          <w:szCs w:val="28"/>
        </w:rPr>
        <w:t xml:space="preserve"> апреля 20</w:t>
      </w:r>
      <w:r w:rsidR="00EC6135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1110DB" w:rsidRPr="001110DB">
        <w:rPr>
          <w:rFonts w:ascii="Times New Roman" w:hAnsi="Times New Roman"/>
          <w:b/>
          <w:color w:val="000000"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 w:rsidR="001110DB"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</w:t>
      </w:r>
      <w:r w:rsidR="00E712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712B4" w:rsidRPr="0041754B">
        <w:rPr>
          <w:rFonts w:ascii="Times New Roman" w:hAnsi="Times New Roman"/>
          <w:color w:val="000000"/>
          <w:sz w:val="28"/>
          <w:szCs w:val="28"/>
        </w:rPr>
        <w:t xml:space="preserve">либо по адресу: город Тверь, проспект Калинина, дом 62, </w:t>
      </w:r>
      <w:r w:rsidR="00E653FE">
        <w:rPr>
          <w:rFonts w:ascii="Times New Roman" w:hAnsi="Times New Roman"/>
          <w:color w:val="000000"/>
          <w:sz w:val="28"/>
          <w:szCs w:val="28"/>
        </w:rPr>
        <w:t>Департамент экономического развития администрации города Твери, 5 этаж</w:t>
      </w:r>
      <w:r w:rsidR="001110DB">
        <w:rPr>
          <w:rFonts w:ascii="Times New Roman" w:hAnsi="Times New Roman"/>
          <w:color w:val="000000"/>
          <w:sz w:val="28"/>
          <w:szCs w:val="28"/>
        </w:rPr>
        <w:t>.</w:t>
      </w:r>
      <w:r w:rsidR="00D65A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5AC0" w:rsidRPr="00D65AC0" w:rsidRDefault="00D65AC0" w:rsidP="00D65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 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 его адрес после истечения указанного срока,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135" w:rsidRDefault="00EC6135" w:rsidP="00EC61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EC6135" w:rsidRPr="003C2964" w:rsidRDefault="00EC6135" w:rsidP="00EC6135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6135" w:rsidRPr="00D65AC0" w:rsidRDefault="00EC6135" w:rsidP="00EC61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6135" w:rsidRPr="00DA5FEF" w:rsidRDefault="00EC6135" w:rsidP="00EC61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2D6070">
        <w:rPr>
          <w:rFonts w:ascii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  <w:r w:rsidRPr="00DA5FEF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Pr="00B75ABE">
        <w:rPr>
          <w:rFonts w:ascii="Times New Roman" w:hAnsi="Times New Roman"/>
          <w:bCs/>
          <w:sz w:val="28"/>
          <w:szCs w:val="28"/>
        </w:rPr>
        <w:t>«</w:t>
      </w:r>
      <w:r w:rsidRPr="000D453F">
        <w:rPr>
          <w:rFonts w:ascii="Times New Roman" w:hAnsi="Times New Roman"/>
          <w:bCs/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Pr="00B75ABE">
        <w:rPr>
          <w:rFonts w:ascii="Times New Roman" w:hAnsi="Times New Roman"/>
          <w:sz w:val="28"/>
          <w:szCs w:val="28"/>
        </w:rPr>
        <w:t>».</w:t>
      </w:r>
      <w:r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6135" w:rsidRPr="00DA5FEF" w:rsidRDefault="00EC6135" w:rsidP="00EC61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>
        <w:rPr>
          <w:rFonts w:ascii="Times New Roman" w:hAnsi="Times New Roman"/>
          <w:sz w:val="28"/>
          <w:szCs w:val="28"/>
        </w:rPr>
        <w:t>нестационарной торговли</w:t>
      </w:r>
      <w:r w:rsidRPr="00DA5FEF">
        <w:rPr>
          <w:rFonts w:ascii="Times New Roman" w:hAnsi="Times New Roman"/>
          <w:sz w:val="28"/>
          <w:szCs w:val="28"/>
        </w:rPr>
        <w:t xml:space="preserve">? </w:t>
      </w:r>
    </w:p>
    <w:p w:rsidR="00EC6135" w:rsidRPr="00DA5FEF" w:rsidRDefault="00EC6135" w:rsidP="00EC61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3. Достигнет ли, на Ваш взгляд, предлагаемое правовое регулирование тех целей, на которые оно направлено? </w:t>
      </w:r>
    </w:p>
    <w:p w:rsidR="00EC6135" w:rsidRPr="00DA5FEF" w:rsidRDefault="00EC6135" w:rsidP="00EC61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 xml:space="preserve">4. Оцените риски неблагоприятных последствий применения предлагаемого правового регулирования. </w:t>
      </w:r>
    </w:p>
    <w:p w:rsidR="00EC6135" w:rsidRPr="00DA5FEF" w:rsidRDefault="00EC6135" w:rsidP="00EC61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>5. Приведет ли предлагаемое правовое регулирование к росту издержек субъектов предпринимательской деятельности (временных/материальных)? Если да, то обоснуйте их и предложите способы снижения таковых.</w:t>
      </w:r>
    </w:p>
    <w:p w:rsidR="00EC6135" w:rsidRDefault="00EC6135" w:rsidP="00EC61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6135" w:rsidRDefault="00EC6135" w:rsidP="00EC61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135" w:rsidRDefault="00EC6135" w:rsidP="00EC61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0F67" w:rsidRDefault="00EB0F67" w:rsidP="00EC61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0F67" w:rsidRDefault="00EC6135" w:rsidP="00EC61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департамента экономического</w:t>
      </w:r>
    </w:p>
    <w:p w:rsidR="001110DB" w:rsidRPr="00426C8D" w:rsidRDefault="00EB0F67" w:rsidP="00EC61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EC6135">
        <w:rPr>
          <w:rFonts w:ascii="Times New Roman" w:hAnsi="Times New Roman"/>
          <w:color w:val="000000"/>
          <w:sz w:val="28"/>
          <w:szCs w:val="28"/>
        </w:rPr>
        <w:t>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135"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 w:rsidR="00EC6135">
        <w:rPr>
          <w:rFonts w:ascii="Times New Roman" w:hAnsi="Times New Roman"/>
          <w:color w:val="000000"/>
          <w:sz w:val="28"/>
          <w:szCs w:val="28"/>
        </w:rPr>
        <w:tab/>
      </w:r>
      <w:r w:rsidR="00EC613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C6135">
        <w:rPr>
          <w:rFonts w:ascii="Times New Roman" w:hAnsi="Times New Roman"/>
          <w:color w:val="000000"/>
          <w:sz w:val="28"/>
          <w:szCs w:val="28"/>
        </w:rPr>
        <w:tab/>
      </w:r>
      <w:r w:rsidR="00EC6135">
        <w:rPr>
          <w:rFonts w:ascii="Times New Roman" w:hAnsi="Times New Roman"/>
          <w:color w:val="000000"/>
          <w:sz w:val="28"/>
          <w:szCs w:val="28"/>
        </w:rPr>
        <w:tab/>
      </w:r>
      <w:r w:rsidR="00EC6135">
        <w:rPr>
          <w:rFonts w:ascii="Times New Roman" w:hAnsi="Times New Roman"/>
          <w:color w:val="000000"/>
          <w:sz w:val="28"/>
          <w:szCs w:val="28"/>
        </w:rPr>
        <w:tab/>
        <w:t>П.С. Петров</w:t>
      </w:r>
    </w:p>
    <w:sectPr w:rsidR="001110DB" w:rsidRPr="00426C8D" w:rsidSect="00EC6135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34BAF"/>
    <w:rsid w:val="000C4E88"/>
    <w:rsid w:val="000D00D6"/>
    <w:rsid w:val="000D4DC7"/>
    <w:rsid w:val="00102DB9"/>
    <w:rsid w:val="001110DB"/>
    <w:rsid w:val="00111474"/>
    <w:rsid w:val="001338D8"/>
    <w:rsid w:val="00144BE0"/>
    <w:rsid w:val="001A78B5"/>
    <w:rsid w:val="001D4747"/>
    <w:rsid w:val="001F779B"/>
    <w:rsid w:val="00241B4D"/>
    <w:rsid w:val="00274D39"/>
    <w:rsid w:val="002C311C"/>
    <w:rsid w:val="002D6070"/>
    <w:rsid w:val="00356F37"/>
    <w:rsid w:val="003B6EDD"/>
    <w:rsid w:val="003C2964"/>
    <w:rsid w:val="00417F58"/>
    <w:rsid w:val="00426C8D"/>
    <w:rsid w:val="004337B9"/>
    <w:rsid w:val="0044185A"/>
    <w:rsid w:val="00476FD9"/>
    <w:rsid w:val="0049200F"/>
    <w:rsid w:val="004C34D3"/>
    <w:rsid w:val="004F3A94"/>
    <w:rsid w:val="004F63EF"/>
    <w:rsid w:val="00503E4B"/>
    <w:rsid w:val="005133E0"/>
    <w:rsid w:val="005478BA"/>
    <w:rsid w:val="005537E5"/>
    <w:rsid w:val="00570607"/>
    <w:rsid w:val="005D2813"/>
    <w:rsid w:val="005E0BCE"/>
    <w:rsid w:val="005F37E1"/>
    <w:rsid w:val="006060B2"/>
    <w:rsid w:val="00613F1D"/>
    <w:rsid w:val="00631F62"/>
    <w:rsid w:val="00651518"/>
    <w:rsid w:val="00657114"/>
    <w:rsid w:val="007558EE"/>
    <w:rsid w:val="00802E42"/>
    <w:rsid w:val="00AA2D94"/>
    <w:rsid w:val="00B91739"/>
    <w:rsid w:val="00BF5C24"/>
    <w:rsid w:val="00D65AC0"/>
    <w:rsid w:val="00E653FE"/>
    <w:rsid w:val="00E712B4"/>
    <w:rsid w:val="00EB0F67"/>
    <w:rsid w:val="00EC6135"/>
    <w:rsid w:val="00F5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B58F-39ED-4F1C-81BE-D566374B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5</cp:revision>
  <cp:lastPrinted>2021-03-26T09:38:00Z</cp:lastPrinted>
  <dcterms:created xsi:type="dcterms:W3CDTF">2021-03-26T09:10:00Z</dcterms:created>
  <dcterms:modified xsi:type="dcterms:W3CDTF">2021-03-26T09:38:00Z</dcterms:modified>
</cp:coreProperties>
</file>